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13"/>
        <w:gridCol w:w="3137"/>
        <w:gridCol w:w="2933"/>
        <w:gridCol w:w="2933"/>
      </w:tblGrid>
      <w:tr w:rsidR="00235A4B" w:rsidRPr="004D32D7" w:rsidTr="00A13D37">
        <w:trPr>
          <w:trHeight w:val="288"/>
        </w:trPr>
        <w:tc>
          <w:tcPr>
            <w:tcW w:w="2013" w:type="dxa"/>
            <w:vAlign w:val="center"/>
          </w:tcPr>
          <w:p w:rsidR="00235A4B" w:rsidRPr="004D32D7" w:rsidRDefault="00530652" w:rsidP="00A13D37">
            <w:r>
              <w:t xml:space="preserve"> </w:t>
            </w:r>
            <w:bookmarkStart w:id="0" w:name="_GoBack"/>
            <w:bookmarkEnd w:id="0"/>
            <w:r w:rsidR="00A87383" w:rsidRPr="00DE0922">
              <w:t>Homeroom Teacher</w:t>
            </w:r>
            <w:r w:rsidR="00235A4B" w:rsidRPr="004D32D7">
              <w:t xml:space="preserve"> </w:t>
            </w:r>
          </w:p>
        </w:tc>
        <w:tc>
          <w:tcPr>
            <w:tcW w:w="3137" w:type="dxa"/>
            <w:vAlign w:val="center"/>
          </w:tcPr>
          <w:p w:rsidR="00235A4B" w:rsidRPr="004D32D7" w:rsidRDefault="00235A4B" w:rsidP="00A13D37"/>
        </w:tc>
        <w:tc>
          <w:tcPr>
            <w:tcW w:w="2933" w:type="dxa"/>
          </w:tcPr>
          <w:p w:rsidR="00235A4B" w:rsidRDefault="00A02EDA" w:rsidP="00A02EDA">
            <w:r>
              <w:t>Conference Availability (Day)</w:t>
            </w:r>
            <w:r w:rsidR="00FF291E">
              <w:t>:</w:t>
            </w:r>
          </w:p>
        </w:tc>
        <w:tc>
          <w:tcPr>
            <w:tcW w:w="2933" w:type="dxa"/>
          </w:tcPr>
          <w:p w:rsidR="00235A4B" w:rsidRPr="005B33FD" w:rsidRDefault="00235A4B" w:rsidP="00A13D37">
            <w:pPr>
              <w:rPr>
                <w:highlight w:val="yellow"/>
              </w:rPr>
            </w:pPr>
          </w:p>
        </w:tc>
      </w:tr>
      <w:tr w:rsidR="00235A4B" w:rsidRPr="004D32D7" w:rsidTr="00A13D37">
        <w:trPr>
          <w:trHeight w:val="288"/>
        </w:trPr>
        <w:tc>
          <w:tcPr>
            <w:tcW w:w="2013" w:type="dxa"/>
            <w:vAlign w:val="center"/>
          </w:tcPr>
          <w:p w:rsidR="00235A4B" w:rsidRDefault="00A87383" w:rsidP="00A13D37">
            <w:r>
              <w:t>Contact Number</w:t>
            </w:r>
          </w:p>
          <w:p w:rsidR="00B506BA" w:rsidRPr="004D32D7" w:rsidRDefault="00B506BA" w:rsidP="00A13D37"/>
        </w:tc>
        <w:tc>
          <w:tcPr>
            <w:tcW w:w="3137" w:type="dxa"/>
            <w:vAlign w:val="center"/>
          </w:tcPr>
          <w:p w:rsidR="00235A4B" w:rsidRPr="004D32D7" w:rsidRDefault="00235A4B" w:rsidP="00AB313E"/>
        </w:tc>
        <w:tc>
          <w:tcPr>
            <w:tcW w:w="2933" w:type="dxa"/>
          </w:tcPr>
          <w:p w:rsidR="00235A4B" w:rsidRDefault="00A02EDA" w:rsidP="00A13D37">
            <w:r>
              <w:t>AM/PM:</w:t>
            </w:r>
          </w:p>
        </w:tc>
        <w:tc>
          <w:tcPr>
            <w:tcW w:w="2933" w:type="dxa"/>
          </w:tcPr>
          <w:p w:rsidR="00B506BA" w:rsidRPr="005B33FD" w:rsidRDefault="00B506BA" w:rsidP="00AB313E">
            <w:pPr>
              <w:rPr>
                <w:highlight w:val="yellow"/>
              </w:rPr>
            </w:pPr>
          </w:p>
        </w:tc>
      </w:tr>
    </w:tbl>
    <w:p w:rsidR="002E77A3" w:rsidRDefault="002E77A3" w:rsidP="006C2562">
      <w:pPr>
        <w:jc w:val="right"/>
      </w:pPr>
    </w:p>
    <w:p w:rsidR="00FF291E" w:rsidRPr="00577077" w:rsidRDefault="00FE1DEA">
      <w:pPr>
        <w:rPr>
          <w:sz w:val="20"/>
          <w:szCs w:val="20"/>
        </w:rPr>
      </w:pPr>
      <w:r w:rsidRPr="00577077">
        <w:rPr>
          <w:sz w:val="20"/>
          <w:szCs w:val="20"/>
        </w:rPr>
        <w:t>I have done the following items before placing this student on the tracker:</w:t>
      </w:r>
    </w:p>
    <w:p w:rsidR="00FE1DEA" w:rsidRPr="00577077" w:rsidRDefault="00490175" w:rsidP="00621C58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0296051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C2562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E1DEA" w:rsidRPr="00577077">
        <w:rPr>
          <w:sz w:val="20"/>
          <w:szCs w:val="20"/>
        </w:rPr>
        <w:t xml:space="preserve">Send a k-mail to the LC, stating that Action is required…letting them know about the </w:t>
      </w:r>
      <w:r w:rsidR="00FE1DEA" w:rsidRPr="00577077">
        <w:rPr>
          <w:sz w:val="20"/>
          <w:szCs w:val="20"/>
          <w:u w:val="single"/>
        </w:rPr>
        <w:t>specific</w:t>
      </w:r>
      <w:r w:rsidR="00FE1DEA" w:rsidRPr="00577077">
        <w:rPr>
          <w:sz w:val="20"/>
          <w:szCs w:val="20"/>
        </w:rPr>
        <w:t xml:space="preserve"> compliancy issue (for example, attendance needs to be logged in daily).</w:t>
      </w:r>
    </w:p>
    <w:p w:rsidR="00FE1DEA" w:rsidRPr="00577077" w:rsidRDefault="00490175" w:rsidP="00621C58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123388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B4E" w:rsidRPr="0057707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E1DEA" w:rsidRPr="00577077">
        <w:rPr>
          <w:sz w:val="20"/>
          <w:szCs w:val="20"/>
        </w:rPr>
        <w:t xml:space="preserve">Reach out to family via telephone and/or e-mail to make sure they are aware of requirements if you are unable to reach them by k-mail.   Make sure you stress the importance of compliancy from both the LC/Mentor and the student. Specifically cite the GCA Handbook requirement. Also make sure LC/Mentor is aware of any required e-sessions. </w:t>
      </w:r>
    </w:p>
    <w:p w:rsidR="00FE1DEA" w:rsidRPr="00577077" w:rsidRDefault="00490175" w:rsidP="00621C58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16164323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27B4E" w:rsidRPr="0057707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E1DEA" w:rsidRPr="00577077">
        <w:rPr>
          <w:sz w:val="20"/>
          <w:szCs w:val="20"/>
        </w:rPr>
        <w:t>“</w:t>
      </w:r>
      <w:r w:rsidR="005C5406">
        <w:rPr>
          <w:b/>
          <w:color w:val="FF0000"/>
          <w:sz w:val="20"/>
          <w:szCs w:val="20"/>
        </w:rPr>
        <w:t>2014-15</w:t>
      </w:r>
      <w:r w:rsidR="00990DC7" w:rsidRPr="00990DC7">
        <w:rPr>
          <w:b/>
          <w:color w:val="FF0000"/>
          <w:sz w:val="20"/>
          <w:szCs w:val="20"/>
        </w:rPr>
        <w:t xml:space="preserve"> </w:t>
      </w:r>
      <w:r w:rsidR="00FE1DEA" w:rsidRPr="00577077">
        <w:rPr>
          <w:b/>
          <w:color w:val="FF0000"/>
          <w:sz w:val="20"/>
          <w:szCs w:val="20"/>
        </w:rPr>
        <w:t xml:space="preserve">Compliancy </w:t>
      </w:r>
      <w:r w:rsidR="00990DC7">
        <w:rPr>
          <w:b/>
          <w:color w:val="FF0000"/>
          <w:sz w:val="20"/>
          <w:szCs w:val="20"/>
        </w:rPr>
        <w:t xml:space="preserve">Running </w:t>
      </w:r>
      <w:r w:rsidR="00FE1DEA" w:rsidRPr="00577077">
        <w:rPr>
          <w:b/>
          <w:color w:val="FF0000"/>
          <w:sz w:val="20"/>
          <w:szCs w:val="20"/>
        </w:rPr>
        <w:t>Note</w:t>
      </w:r>
      <w:proofErr w:type="gramStart"/>
      <w:r w:rsidR="00FE1DEA" w:rsidRPr="00577077">
        <w:rPr>
          <w:sz w:val="20"/>
          <w:szCs w:val="20"/>
        </w:rPr>
        <w:t xml:space="preserve">”  </w:t>
      </w:r>
      <w:r w:rsidR="00DE0922">
        <w:rPr>
          <w:sz w:val="20"/>
          <w:szCs w:val="20"/>
        </w:rPr>
        <w:t>Copy</w:t>
      </w:r>
      <w:proofErr w:type="gramEnd"/>
      <w:r w:rsidR="00DE0922">
        <w:rPr>
          <w:sz w:val="20"/>
          <w:szCs w:val="20"/>
        </w:rPr>
        <w:t xml:space="preserve"> and paste this</w:t>
      </w:r>
      <w:r w:rsidR="00FE1DEA" w:rsidRPr="00577077">
        <w:rPr>
          <w:sz w:val="20"/>
          <w:szCs w:val="20"/>
        </w:rPr>
        <w:t xml:space="preserve"> “Runni</w:t>
      </w:r>
      <w:r w:rsidR="00DE0922">
        <w:rPr>
          <w:sz w:val="20"/>
          <w:szCs w:val="20"/>
        </w:rPr>
        <w:t>ng Compliancy Note” in TVS</w:t>
      </w:r>
      <w:r w:rsidR="00FE1DEA" w:rsidRPr="00577077">
        <w:rPr>
          <w:sz w:val="20"/>
          <w:szCs w:val="20"/>
        </w:rPr>
        <w:t xml:space="preserve">.  </w:t>
      </w:r>
    </w:p>
    <w:p w:rsidR="00FE1DEA" w:rsidRPr="00577077" w:rsidRDefault="00490175" w:rsidP="00621C58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-5887640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C58" w:rsidRPr="0057707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FE1DEA" w:rsidRPr="00577077">
        <w:rPr>
          <w:sz w:val="20"/>
          <w:szCs w:val="20"/>
        </w:rPr>
        <w:t xml:space="preserve">Conference with Lead Teacher for other possible support/solutions/interventions: Open Office attendance, HR Time, conference, Lead contact, etc. </w:t>
      </w:r>
    </w:p>
    <w:p w:rsidR="00333E51" w:rsidRPr="00577077" w:rsidRDefault="00490175" w:rsidP="00621C58">
      <w:pPr>
        <w:jc w:val="both"/>
        <w:rPr>
          <w:sz w:val="20"/>
          <w:szCs w:val="20"/>
        </w:rPr>
      </w:pPr>
      <w:sdt>
        <w:sdtPr>
          <w:rPr>
            <w:sz w:val="20"/>
            <w:szCs w:val="20"/>
          </w:rPr>
          <w:id w:val="14985288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21C58" w:rsidRPr="00577077">
            <w:rPr>
              <w:rFonts w:ascii="MS Gothic" w:eastAsia="MS Gothic" w:hAnsi="MS Gothic" w:hint="eastAsia"/>
              <w:sz w:val="20"/>
              <w:szCs w:val="20"/>
            </w:rPr>
            <w:t>☐</w:t>
          </w:r>
        </w:sdtContent>
      </w:sdt>
      <w:r w:rsidR="00333E51" w:rsidRPr="00577077">
        <w:rPr>
          <w:sz w:val="20"/>
          <w:szCs w:val="20"/>
        </w:rPr>
        <w:t>Send LC/Mentor a k-mail letting them know they are being referred to the FAST.</w:t>
      </w:r>
    </w:p>
    <w:p w:rsidR="00FE1DEA" w:rsidRDefault="00621C58" w:rsidP="00FE1DEA">
      <w:pPr>
        <w:jc w:val="both"/>
        <w:rPr>
          <w:color w:val="FF0000"/>
          <w:sz w:val="20"/>
          <w:szCs w:val="20"/>
        </w:rPr>
      </w:pPr>
      <w:r w:rsidRPr="00577077">
        <w:rPr>
          <w:color w:val="FF0000"/>
          <w:sz w:val="20"/>
          <w:szCs w:val="20"/>
        </w:rPr>
        <w:t>**</w:t>
      </w:r>
      <w:r w:rsidR="00FE1DEA" w:rsidRPr="00577077">
        <w:rPr>
          <w:color w:val="FF0000"/>
          <w:sz w:val="20"/>
          <w:szCs w:val="20"/>
        </w:rPr>
        <w:t xml:space="preserve">Lead MUST approve referral in </w:t>
      </w:r>
      <w:proofErr w:type="spellStart"/>
      <w:r w:rsidR="00FE1DEA" w:rsidRPr="00577077">
        <w:rPr>
          <w:color w:val="FF0000"/>
          <w:sz w:val="20"/>
          <w:szCs w:val="20"/>
        </w:rPr>
        <w:t>Sharepoint</w:t>
      </w:r>
      <w:proofErr w:type="spellEnd"/>
      <w:r w:rsidR="00FE1DEA" w:rsidRPr="00577077">
        <w:rPr>
          <w:color w:val="FF0000"/>
          <w:sz w:val="20"/>
          <w:szCs w:val="20"/>
        </w:rPr>
        <w:t>.</w:t>
      </w:r>
    </w:p>
    <w:p w:rsidR="00DE0922" w:rsidRDefault="00DE0922" w:rsidP="00FE1DEA">
      <w:pPr>
        <w:jc w:val="both"/>
        <w:rPr>
          <w:color w:val="FF0000"/>
          <w:sz w:val="20"/>
          <w:szCs w:val="20"/>
        </w:rPr>
      </w:pPr>
    </w:p>
    <w:p w:rsidR="00DE0922" w:rsidRPr="00DE0922" w:rsidRDefault="00DE0922" w:rsidP="00FE1DEA">
      <w:pPr>
        <w:jc w:val="both"/>
        <w:rPr>
          <w:b/>
          <w:sz w:val="24"/>
          <w:szCs w:val="24"/>
        </w:rPr>
      </w:pPr>
      <w:r w:rsidRPr="00DE0922">
        <w:rPr>
          <w:b/>
          <w:sz w:val="24"/>
          <w:szCs w:val="24"/>
        </w:rPr>
        <w:t>Reasons for Referral: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58"/>
        <w:gridCol w:w="5958"/>
      </w:tblGrid>
      <w:tr w:rsidR="00DE0922" w:rsidTr="00DE0922">
        <w:tc>
          <w:tcPr>
            <w:tcW w:w="5058" w:type="dxa"/>
          </w:tcPr>
          <w:p w:rsidR="00DE0922" w:rsidRPr="00DE0922" w:rsidRDefault="00490175" w:rsidP="00DE092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695161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0922" w:rsidRPr="00DE0922">
              <w:rPr>
                <w:sz w:val="20"/>
                <w:szCs w:val="20"/>
              </w:rPr>
              <w:tab/>
              <w:t>Not logging attendance</w:t>
            </w:r>
          </w:p>
          <w:p w:rsidR="00DE0922" w:rsidRPr="00DE0922" w:rsidRDefault="00490175" w:rsidP="00DE092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1815585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922" w:rsidRPr="00DE09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0922" w:rsidRPr="00DE0922">
              <w:rPr>
                <w:sz w:val="20"/>
                <w:szCs w:val="20"/>
              </w:rPr>
              <w:tab/>
              <w:t>Non-communication (kmail, email, phone)</w:t>
            </w:r>
          </w:p>
          <w:p w:rsidR="00DE0922" w:rsidRPr="00DE0922" w:rsidRDefault="00490175" w:rsidP="00DE092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3188789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922" w:rsidRPr="00DE09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0922" w:rsidRPr="00DE0922">
              <w:rPr>
                <w:sz w:val="20"/>
                <w:szCs w:val="20"/>
              </w:rPr>
              <w:tab/>
              <w:t>No conference</w:t>
            </w:r>
          </w:p>
          <w:p w:rsidR="00DE0922" w:rsidRPr="00DE0922" w:rsidRDefault="00490175" w:rsidP="00DE092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646199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922" w:rsidRPr="00DE09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0922" w:rsidRPr="00DE0922">
              <w:rPr>
                <w:sz w:val="20"/>
                <w:szCs w:val="20"/>
              </w:rPr>
              <w:tab/>
              <w:t>Non-attendance to required CC</w:t>
            </w:r>
          </w:p>
          <w:p w:rsidR="00DE0922" w:rsidRDefault="00490175" w:rsidP="00DE092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951117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922" w:rsidRPr="00DE09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0922" w:rsidRPr="00DE0922">
              <w:rPr>
                <w:sz w:val="20"/>
                <w:szCs w:val="20"/>
              </w:rPr>
              <w:tab/>
              <w:t>No to low progress</w:t>
            </w:r>
          </w:p>
        </w:tc>
        <w:tc>
          <w:tcPr>
            <w:tcW w:w="5958" w:type="dxa"/>
          </w:tcPr>
          <w:p w:rsidR="00DE0922" w:rsidRPr="00DE0922" w:rsidRDefault="00490175" w:rsidP="00DE092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764108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93A6B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0922" w:rsidRPr="00DE0922">
              <w:rPr>
                <w:sz w:val="20"/>
                <w:szCs w:val="20"/>
              </w:rPr>
              <w:tab/>
              <w:t>No to low Study Island</w:t>
            </w:r>
          </w:p>
          <w:p w:rsidR="00DE0922" w:rsidRPr="00DE0922" w:rsidRDefault="00490175" w:rsidP="00DE092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14589446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922" w:rsidRPr="00DE09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0922" w:rsidRPr="00DE0922">
              <w:rPr>
                <w:sz w:val="20"/>
                <w:szCs w:val="20"/>
              </w:rPr>
              <w:tab/>
              <w:t>No state mandated activities (BMI, GA411, etc.)</w:t>
            </w:r>
          </w:p>
          <w:p w:rsidR="00DE0922" w:rsidRPr="00DE0922" w:rsidRDefault="00490175" w:rsidP="00DE092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-374845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922" w:rsidRPr="00DE09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0922" w:rsidRPr="00DE0922">
              <w:rPr>
                <w:sz w:val="20"/>
                <w:szCs w:val="20"/>
              </w:rPr>
              <w:tab/>
              <w:t>High risk for Drop Out / W/D</w:t>
            </w:r>
          </w:p>
          <w:p w:rsidR="00DE0922" w:rsidRPr="00DE0922" w:rsidRDefault="00490175" w:rsidP="00DE092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934402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922" w:rsidRPr="00DE09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0922" w:rsidRPr="00DE0922">
              <w:rPr>
                <w:sz w:val="20"/>
                <w:szCs w:val="20"/>
              </w:rPr>
              <w:tab/>
              <w:t>OLS Navigation</w:t>
            </w:r>
          </w:p>
          <w:p w:rsidR="00DE0922" w:rsidRDefault="00490175" w:rsidP="00DE0922">
            <w:pPr>
              <w:rPr>
                <w:sz w:val="20"/>
                <w:szCs w:val="20"/>
              </w:rPr>
            </w:pPr>
            <w:sdt>
              <w:sdtPr>
                <w:rPr>
                  <w:sz w:val="20"/>
                  <w:szCs w:val="20"/>
                </w:rPr>
                <w:id w:val="12541583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E0922" w:rsidRPr="00DE0922">
                  <w:rPr>
                    <w:rFonts w:ascii="MS Gothic" w:eastAsia="MS Gothic" w:hAnsi="MS Gothic" w:hint="eastAsia"/>
                    <w:sz w:val="20"/>
                    <w:szCs w:val="20"/>
                  </w:rPr>
                  <w:t>☐</w:t>
                </w:r>
              </w:sdtContent>
            </w:sdt>
            <w:r w:rsidR="00DE0922" w:rsidRPr="00DE0922">
              <w:rPr>
                <w:sz w:val="20"/>
                <w:szCs w:val="20"/>
              </w:rPr>
              <w:tab/>
              <w:t>Time Management (organization, multiple students, etc.)</w:t>
            </w:r>
          </w:p>
        </w:tc>
      </w:tr>
    </w:tbl>
    <w:p w:rsidR="00FE1DEA" w:rsidRPr="00577077" w:rsidRDefault="00FE1DEA">
      <w:pPr>
        <w:rPr>
          <w:sz w:val="20"/>
          <w:szCs w:val="20"/>
        </w:rPr>
      </w:pPr>
    </w:p>
    <w:p w:rsidR="006A57CD" w:rsidRPr="00577077" w:rsidRDefault="00775401" w:rsidP="00637180">
      <w:pPr>
        <w:spacing w:after="120"/>
        <w:contextualSpacing/>
        <w:rPr>
          <w:sz w:val="20"/>
          <w:szCs w:val="20"/>
        </w:rPr>
      </w:pPr>
      <w:r w:rsidRPr="00593A6B">
        <w:rPr>
          <w:b/>
          <w:sz w:val="24"/>
          <w:szCs w:val="24"/>
        </w:rPr>
        <w:t>What items would you want included in the studen</w:t>
      </w:r>
      <w:r w:rsidR="008B19B6" w:rsidRPr="00593A6B">
        <w:rPr>
          <w:b/>
          <w:sz w:val="24"/>
          <w:szCs w:val="24"/>
        </w:rPr>
        <w:t xml:space="preserve">t’s Back </w:t>
      </w:r>
      <w:proofErr w:type="gramStart"/>
      <w:r w:rsidR="008B19B6" w:rsidRPr="00593A6B">
        <w:rPr>
          <w:b/>
          <w:sz w:val="24"/>
          <w:szCs w:val="24"/>
        </w:rPr>
        <w:t>On</w:t>
      </w:r>
      <w:proofErr w:type="gramEnd"/>
      <w:r w:rsidR="008B19B6" w:rsidRPr="00593A6B">
        <w:rPr>
          <w:b/>
          <w:sz w:val="24"/>
          <w:szCs w:val="24"/>
        </w:rPr>
        <w:t xml:space="preserve"> Track Plan</w:t>
      </w:r>
      <w:r w:rsidR="008B19B6" w:rsidRPr="00577077">
        <w:rPr>
          <w:sz w:val="20"/>
          <w:szCs w:val="20"/>
        </w:rPr>
        <w:t>? ______</w:t>
      </w:r>
      <w:r w:rsidRPr="00577077">
        <w:rPr>
          <w:sz w:val="20"/>
          <w:szCs w:val="20"/>
        </w:rPr>
        <w:t>___</w:t>
      </w:r>
      <w:r w:rsidR="00DE0922">
        <w:rPr>
          <w:sz w:val="20"/>
          <w:szCs w:val="20"/>
        </w:rPr>
        <w:t>____________</w:t>
      </w:r>
      <w:r w:rsidR="00593A6B">
        <w:rPr>
          <w:sz w:val="20"/>
          <w:szCs w:val="20"/>
        </w:rPr>
        <w:t>_______</w:t>
      </w:r>
      <w:r w:rsidRPr="00577077">
        <w:rPr>
          <w:sz w:val="20"/>
          <w:szCs w:val="20"/>
        </w:rPr>
        <w:t>____</w:t>
      </w:r>
    </w:p>
    <w:p w:rsidR="00775401" w:rsidRPr="00577077" w:rsidRDefault="00775401" w:rsidP="00637180">
      <w:pPr>
        <w:spacing w:after="120"/>
        <w:contextualSpacing/>
        <w:rPr>
          <w:sz w:val="20"/>
          <w:szCs w:val="20"/>
        </w:rPr>
      </w:pPr>
    </w:p>
    <w:p w:rsidR="00775401" w:rsidRPr="00577077" w:rsidRDefault="00775401" w:rsidP="00637180">
      <w:pPr>
        <w:spacing w:after="120"/>
        <w:contextualSpacing/>
        <w:rPr>
          <w:sz w:val="20"/>
          <w:szCs w:val="20"/>
        </w:rPr>
      </w:pPr>
      <w:r w:rsidRPr="00577077">
        <w:rPr>
          <w:sz w:val="20"/>
          <w:szCs w:val="20"/>
        </w:rPr>
        <w:t>_________________________________________________________________</w:t>
      </w:r>
      <w:r w:rsidR="00DE0922">
        <w:rPr>
          <w:sz w:val="20"/>
          <w:szCs w:val="20"/>
        </w:rPr>
        <w:t>__________</w:t>
      </w:r>
      <w:r w:rsidRPr="00577077">
        <w:rPr>
          <w:sz w:val="20"/>
          <w:szCs w:val="20"/>
        </w:rPr>
        <w:t>_________________________________</w:t>
      </w:r>
    </w:p>
    <w:p w:rsidR="00775401" w:rsidRPr="00577077" w:rsidRDefault="00775401" w:rsidP="00637180">
      <w:pPr>
        <w:spacing w:after="120"/>
        <w:contextualSpacing/>
        <w:rPr>
          <w:sz w:val="20"/>
          <w:szCs w:val="20"/>
        </w:rPr>
      </w:pPr>
    </w:p>
    <w:tbl>
      <w:tblPr>
        <w:tblStyle w:val="TableGrid"/>
        <w:tblW w:w="10998" w:type="dxa"/>
        <w:tblLayout w:type="fixed"/>
        <w:tblLook w:val="06A0" w:firstRow="1" w:lastRow="0" w:firstColumn="1" w:lastColumn="0" w:noHBand="1" w:noVBand="1"/>
      </w:tblPr>
      <w:tblGrid>
        <w:gridCol w:w="2394"/>
        <w:gridCol w:w="2394"/>
        <w:gridCol w:w="6210"/>
      </w:tblGrid>
      <w:tr w:rsidR="00DE0922" w:rsidRPr="00577077" w:rsidTr="00DE0922">
        <w:tc>
          <w:tcPr>
            <w:tcW w:w="2394" w:type="dxa"/>
          </w:tcPr>
          <w:p w:rsidR="00DE0922" w:rsidRPr="00577077" w:rsidRDefault="00DE0922" w:rsidP="00212E5F">
            <w:pPr>
              <w:spacing w:after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</w:p>
        </w:tc>
        <w:tc>
          <w:tcPr>
            <w:tcW w:w="2394" w:type="dxa"/>
            <w:shd w:val="clear" w:color="auto" w:fill="FFFF99"/>
          </w:tcPr>
          <w:p w:rsidR="00DE0922" w:rsidRPr="00577077" w:rsidRDefault="00DE0922" w:rsidP="00212E5F">
            <w:pPr>
              <w:spacing w:after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7707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Completed</w:t>
            </w:r>
          </w:p>
        </w:tc>
        <w:tc>
          <w:tcPr>
            <w:tcW w:w="6210" w:type="dxa"/>
          </w:tcPr>
          <w:p w:rsidR="00DE0922" w:rsidRPr="00577077" w:rsidRDefault="00DE0922" w:rsidP="00734D0B">
            <w:pPr>
              <w:spacing w:after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577077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Comments</w:t>
            </w:r>
          </w:p>
        </w:tc>
      </w:tr>
      <w:tr w:rsidR="00DE0922" w:rsidRPr="00577077" w:rsidTr="00DE0922">
        <w:tc>
          <w:tcPr>
            <w:tcW w:w="2394" w:type="dxa"/>
          </w:tcPr>
          <w:p w:rsidR="00DE0922" w:rsidRPr="00577077" w:rsidRDefault="00DE0922" w:rsidP="00212E5F">
            <w:pPr>
              <w:spacing w:after="12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57707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Handbook signed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1946963897"/>
            <w:showingPlcHdr/>
            <w:comboBox>
              <w:listItem w:value="Click and 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394" w:type="dxa"/>
                <w:shd w:val="clear" w:color="auto" w:fill="FFFF99"/>
              </w:tcPr>
              <w:p w:rsidR="00DE0922" w:rsidRPr="00577077" w:rsidRDefault="00DE0922" w:rsidP="00212E5F">
                <w:pPr>
                  <w:spacing w:after="120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57707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6210" w:type="dxa"/>
          </w:tcPr>
          <w:p w:rsidR="00DE0922" w:rsidRPr="00577077" w:rsidRDefault="00DE0922" w:rsidP="00212E5F">
            <w:pPr>
              <w:suppressAutoHyphens/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</w:tr>
      <w:tr w:rsidR="00DE0922" w:rsidRPr="00577077" w:rsidTr="00DE0922">
        <w:tc>
          <w:tcPr>
            <w:tcW w:w="2394" w:type="dxa"/>
          </w:tcPr>
          <w:p w:rsidR="00DE0922" w:rsidRPr="00577077" w:rsidRDefault="00DE0922" w:rsidP="00212E5F">
            <w:pPr>
              <w:spacing w:after="12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57707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BMI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-1468581301"/>
            <w:showingPlcHdr/>
            <w:comboBox>
              <w:listItem w:value="Click and 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394" w:type="dxa"/>
                <w:shd w:val="clear" w:color="auto" w:fill="FFFF99"/>
              </w:tcPr>
              <w:p w:rsidR="00DE0922" w:rsidRPr="00577077" w:rsidRDefault="00DE0922" w:rsidP="00212E5F">
                <w:pPr>
                  <w:spacing w:after="120"/>
                  <w:rPr>
                    <w:rFonts w:asciiTheme="minorHAnsi" w:hAnsiTheme="minorHAnsi" w:cstheme="minorHAnsi"/>
                    <w:i/>
                    <w:color w:val="000000"/>
                    <w:sz w:val="20"/>
                    <w:szCs w:val="20"/>
                  </w:rPr>
                </w:pPr>
                <w:r w:rsidRPr="0057707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6210" w:type="dxa"/>
          </w:tcPr>
          <w:p w:rsidR="00DE0922" w:rsidRPr="00577077" w:rsidRDefault="00DE0922" w:rsidP="00212E5F">
            <w:pPr>
              <w:suppressAutoHyphens/>
              <w:spacing w:after="12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DE0922" w:rsidRPr="00577077" w:rsidTr="00DE0922">
        <w:tc>
          <w:tcPr>
            <w:tcW w:w="2394" w:type="dxa"/>
          </w:tcPr>
          <w:p w:rsidR="00DE0922" w:rsidRPr="00577077" w:rsidRDefault="00DE0922" w:rsidP="00212E5F">
            <w:pPr>
              <w:spacing w:after="12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57707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GA College 411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2061356456"/>
            <w:showingPlcHdr/>
            <w:comboBox>
              <w:listItem w:value="Click and 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394" w:type="dxa"/>
                <w:shd w:val="clear" w:color="auto" w:fill="FFFF99"/>
              </w:tcPr>
              <w:p w:rsidR="00DE0922" w:rsidRPr="00577077" w:rsidRDefault="00DE0922" w:rsidP="00212E5F">
                <w:pPr>
                  <w:spacing w:after="120"/>
                  <w:rPr>
                    <w:rFonts w:asciiTheme="minorHAnsi" w:hAnsiTheme="minorHAnsi" w:cstheme="minorHAnsi"/>
                    <w:i/>
                    <w:color w:val="000000"/>
                    <w:sz w:val="20"/>
                    <w:szCs w:val="20"/>
                  </w:rPr>
                </w:pPr>
                <w:r w:rsidRPr="0057707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6210" w:type="dxa"/>
          </w:tcPr>
          <w:p w:rsidR="00DE0922" w:rsidRPr="00577077" w:rsidRDefault="00DE0922" w:rsidP="00212E5F">
            <w:pPr>
              <w:suppressAutoHyphens/>
              <w:spacing w:after="12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DE0922" w:rsidRPr="00577077" w:rsidTr="00DE0922">
        <w:tc>
          <w:tcPr>
            <w:tcW w:w="2394" w:type="dxa"/>
          </w:tcPr>
          <w:p w:rsidR="00DE0922" w:rsidRPr="00577077" w:rsidRDefault="00DE0922" w:rsidP="00212E5F">
            <w:pPr>
              <w:spacing w:after="12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57707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Writing Test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1164052931"/>
            <w:showingPlcHdr/>
            <w:comboBox>
              <w:listItem w:value="Click and 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394" w:type="dxa"/>
                <w:shd w:val="clear" w:color="auto" w:fill="FFFF99"/>
              </w:tcPr>
              <w:p w:rsidR="00DE0922" w:rsidRPr="00577077" w:rsidRDefault="00DE0922" w:rsidP="00212E5F">
                <w:pPr>
                  <w:spacing w:after="120"/>
                  <w:rPr>
                    <w:rFonts w:asciiTheme="minorHAnsi" w:hAnsiTheme="minorHAnsi" w:cstheme="minorHAnsi"/>
                    <w:i/>
                    <w:color w:val="000000"/>
                    <w:sz w:val="20"/>
                    <w:szCs w:val="20"/>
                  </w:rPr>
                </w:pPr>
                <w:r w:rsidRPr="0057707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6210" w:type="dxa"/>
          </w:tcPr>
          <w:p w:rsidR="00DE0922" w:rsidRPr="00577077" w:rsidRDefault="00DE0922" w:rsidP="00212E5F">
            <w:pPr>
              <w:suppressAutoHyphens/>
              <w:spacing w:after="12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  <w:tr w:rsidR="00DE0922" w:rsidRPr="00577077" w:rsidTr="00DE0922">
        <w:tc>
          <w:tcPr>
            <w:tcW w:w="2394" w:type="dxa"/>
          </w:tcPr>
          <w:p w:rsidR="00DE0922" w:rsidRPr="00577077" w:rsidRDefault="00DE0922" w:rsidP="00212E5F">
            <w:pPr>
              <w:spacing w:after="12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577077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CRCT/EOCT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-137490179"/>
            <w:showingPlcHdr/>
            <w:comboBox>
              <w:listItem w:value="Click and 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394" w:type="dxa"/>
                <w:shd w:val="clear" w:color="auto" w:fill="FFFF99"/>
              </w:tcPr>
              <w:p w:rsidR="00DE0922" w:rsidRPr="00577077" w:rsidRDefault="00DE0922" w:rsidP="00212E5F">
                <w:pPr>
                  <w:spacing w:after="120"/>
                  <w:rPr>
                    <w:rFonts w:asciiTheme="minorHAnsi" w:hAnsiTheme="minorHAnsi" w:cstheme="minorHAnsi"/>
                    <w:i/>
                    <w:color w:val="000000"/>
                    <w:sz w:val="20"/>
                    <w:szCs w:val="20"/>
                  </w:rPr>
                </w:pPr>
                <w:r w:rsidRPr="0057707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6210" w:type="dxa"/>
          </w:tcPr>
          <w:p w:rsidR="00DE0922" w:rsidRPr="00577077" w:rsidRDefault="00DE0922" w:rsidP="00212E5F">
            <w:pPr>
              <w:suppressAutoHyphens/>
              <w:spacing w:after="12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</w:p>
        </w:tc>
      </w:tr>
    </w:tbl>
    <w:p w:rsidR="00D7603A" w:rsidRPr="00577077" w:rsidRDefault="00D7603A" w:rsidP="00212E5F">
      <w:pPr>
        <w:spacing w:after="120"/>
        <w:rPr>
          <w:rFonts w:asciiTheme="minorHAnsi" w:hAnsiTheme="minorHAnsi" w:cstheme="minorHAnsi"/>
          <w:color w:val="000000"/>
          <w:sz w:val="20"/>
          <w:szCs w:val="20"/>
        </w:rPr>
      </w:pPr>
    </w:p>
    <w:tbl>
      <w:tblPr>
        <w:tblStyle w:val="TableGrid"/>
        <w:tblW w:w="10458" w:type="dxa"/>
        <w:tblLook w:val="06A0" w:firstRow="1" w:lastRow="0" w:firstColumn="1" w:lastColumn="0" w:noHBand="1" w:noVBand="1"/>
      </w:tblPr>
      <w:tblGrid>
        <w:gridCol w:w="2394"/>
        <w:gridCol w:w="2394"/>
        <w:gridCol w:w="1890"/>
        <w:gridCol w:w="1890"/>
        <w:gridCol w:w="1890"/>
      </w:tblGrid>
      <w:tr w:rsidR="00DE0922" w:rsidRPr="00DE0922" w:rsidTr="002E7CC2">
        <w:tc>
          <w:tcPr>
            <w:tcW w:w="2394" w:type="dxa"/>
            <w:vAlign w:val="center"/>
          </w:tcPr>
          <w:p w:rsidR="00DE0922" w:rsidRPr="00DE0922" w:rsidRDefault="005C5406" w:rsidP="001D3BD1">
            <w:pPr>
              <w:spacing w:after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PLA</w:t>
            </w:r>
            <w:r w:rsidR="00DE0922" w:rsidRPr="00DE092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/</w:t>
            </w:r>
            <w:proofErr w:type="spellStart"/>
            <w:r w:rsidR="00DE0922" w:rsidRPr="00DE092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Dibels</w:t>
            </w:r>
            <w:proofErr w:type="spellEnd"/>
          </w:p>
        </w:tc>
        <w:tc>
          <w:tcPr>
            <w:tcW w:w="2394" w:type="dxa"/>
            <w:shd w:val="clear" w:color="auto" w:fill="FFFF99"/>
            <w:vAlign w:val="center"/>
          </w:tcPr>
          <w:p w:rsidR="00DE0922" w:rsidRPr="00DE0922" w:rsidRDefault="00DE0922" w:rsidP="001D3BD1">
            <w:pPr>
              <w:spacing w:after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E092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Math</w:t>
            </w:r>
          </w:p>
        </w:tc>
        <w:tc>
          <w:tcPr>
            <w:tcW w:w="1890" w:type="dxa"/>
            <w:shd w:val="clear" w:color="auto" w:fill="FFFF99"/>
            <w:vAlign w:val="center"/>
          </w:tcPr>
          <w:p w:rsidR="00DE0922" w:rsidRPr="00DE0922" w:rsidRDefault="00DE0922" w:rsidP="001D3BD1">
            <w:pPr>
              <w:spacing w:after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 w:rsidRPr="00DE0922"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Reading</w:t>
            </w:r>
          </w:p>
        </w:tc>
        <w:tc>
          <w:tcPr>
            <w:tcW w:w="1890" w:type="dxa"/>
            <w:shd w:val="clear" w:color="auto" w:fill="auto"/>
          </w:tcPr>
          <w:p w:rsidR="00DE0922" w:rsidRPr="00DE0922" w:rsidRDefault="002E7CC2" w:rsidP="001D3BD1">
            <w:pPr>
              <w:spacing w:after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Conference</w:t>
            </w:r>
          </w:p>
        </w:tc>
        <w:tc>
          <w:tcPr>
            <w:tcW w:w="1890" w:type="dxa"/>
            <w:shd w:val="clear" w:color="auto" w:fill="FFFF99"/>
          </w:tcPr>
          <w:p w:rsidR="00DE0922" w:rsidRPr="00DE0922" w:rsidRDefault="002E7CC2" w:rsidP="001D3BD1">
            <w:pPr>
              <w:spacing w:after="120"/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color w:val="000000"/>
                <w:sz w:val="20"/>
                <w:szCs w:val="20"/>
              </w:rPr>
              <w:t>LC Attended:</w:t>
            </w:r>
          </w:p>
        </w:tc>
      </w:tr>
      <w:tr w:rsidR="00DE0922" w:rsidRPr="00DE0922" w:rsidTr="002E7CC2">
        <w:tc>
          <w:tcPr>
            <w:tcW w:w="2394" w:type="dxa"/>
            <w:vAlign w:val="center"/>
          </w:tcPr>
          <w:p w:rsidR="00DE0922" w:rsidRPr="00DE0922" w:rsidRDefault="00DE0922" w:rsidP="001D3BD1">
            <w:pPr>
              <w:spacing w:after="12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DE0922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Fall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-1058474445"/>
            <w:showingPlcHdr/>
            <w:comboBox>
              <w:listItem w:value="Click and 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394" w:type="dxa"/>
                <w:shd w:val="clear" w:color="auto" w:fill="FFFF99"/>
                <w:vAlign w:val="center"/>
              </w:tcPr>
              <w:p w:rsidR="00DE0922" w:rsidRPr="00DE0922" w:rsidRDefault="00DE0922" w:rsidP="001D3BD1">
                <w:pPr>
                  <w:spacing w:after="120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DE0922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-2094547240"/>
            <w:showingPlcHdr/>
            <w:comboBox>
              <w:listItem w:value="Click and 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90" w:type="dxa"/>
                <w:shd w:val="clear" w:color="auto" w:fill="FFFF99"/>
                <w:vAlign w:val="center"/>
              </w:tcPr>
              <w:p w:rsidR="00DE0922" w:rsidRPr="00DE0922" w:rsidRDefault="00DE0922" w:rsidP="001D3BD1">
                <w:pPr>
                  <w:spacing w:after="120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DE0922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890" w:type="dxa"/>
            <w:shd w:val="clear" w:color="auto" w:fill="auto"/>
          </w:tcPr>
          <w:p w:rsidR="00DE0922" w:rsidRPr="00DE0922" w:rsidRDefault="002E7CC2" w:rsidP="001D3BD1">
            <w:p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1</w:t>
            </w:r>
            <w:r w:rsidRPr="002E7CC2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st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Quarter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-1811700377"/>
            <w:showingPlcHdr/>
            <w:comboBox>
              <w:listItem w:value="Click and 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90" w:type="dxa"/>
                <w:shd w:val="clear" w:color="auto" w:fill="FFFF99"/>
              </w:tcPr>
              <w:p w:rsidR="00DE0922" w:rsidRPr="00DE0922" w:rsidRDefault="002E7CC2" w:rsidP="001D3BD1">
                <w:pPr>
                  <w:spacing w:after="120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57707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DE0922" w:rsidRPr="00577077" w:rsidTr="002E7CC2">
        <w:tc>
          <w:tcPr>
            <w:tcW w:w="2394" w:type="dxa"/>
            <w:vAlign w:val="center"/>
          </w:tcPr>
          <w:p w:rsidR="00DE0922" w:rsidRPr="00DE0922" w:rsidRDefault="00DE0922" w:rsidP="001D3BD1">
            <w:pPr>
              <w:spacing w:after="12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 w:rsidRPr="00DE0922"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Spring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-36442827"/>
            <w:showingPlcHdr/>
            <w:comboBox>
              <w:listItem w:value="Click and 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394" w:type="dxa"/>
                <w:shd w:val="clear" w:color="auto" w:fill="FFFF99"/>
                <w:vAlign w:val="center"/>
              </w:tcPr>
              <w:p w:rsidR="00DE0922" w:rsidRPr="00DE0922" w:rsidRDefault="00DE0922" w:rsidP="001D3BD1">
                <w:pPr>
                  <w:spacing w:after="120"/>
                  <w:rPr>
                    <w:rFonts w:asciiTheme="minorHAnsi" w:hAnsiTheme="minorHAnsi" w:cstheme="minorHAnsi"/>
                    <w:i/>
                    <w:color w:val="000000"/>
                    <w:sz w:val="20"/>
                    <w:szCs w:val="20"/>
                  </w:rPr>
                </w:pPr>
                <w:r w:rsidRPr="00DE0922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-1969821741"/>
            <w:showingPlcHdr/>
            <w:comboBox>
              <w:listItem w:value="Click and 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90" w:type="dxa"/>
                <w:shd w:val="clear" w:color="auto" w:fill="FFFF99"/>
                <w:vAlign w:val="center"/>
              </w:tcPr>
              <w:p w:rsidR="00DE0922" w:rsidRPr="00DE0922" w:rsidRDefault="00DE0922" w:rsidP="001D3BD1">
                <w:pPr>
                  <w:spacing w:after="120"/>
                  <w:rPr>
                    <w:rFonts w:asciiTheme="minorHAnsi" w:hAnsiTheme="minorHAnsi" w:cstheme="minorHAnsi"/>
                    <w:i/>
                    <w:color w:val="000000"/>
                    <w:sz w:val="20"/>
                    <w:szCs w:val="20"/>
                  </w:rPr>
                </w:pPr>
                <w:r w:rsidRPr="00DE0922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890" w:type="dxa"/>
            <w:shd w:val="clear" w:color="auto" w:fill="auto"/>
          </w:tcPr>
          <w:p w:rsidR="00DE0922" w:rsidRPr="00DE0922" w:rsidRDefault="002E7CC2" w:rsidP="001D3BD1">
            <w:p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2</w:t>
            </w:r>
            <w:r w:rsidRPr="002E7CC2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nd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Quarter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-1283644750"/>
            <w:showingPlcHdr/>
            <w:comboBox>
              <w:listItem w:value="Click and 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90" w:type="dxa"/>
                <w:shd w:val="clear" w:color="auto" w:fill="FFFF99"/>
              </w:tcPr>
              <w:p w:rsidR="00DE0922" w:rsidRPr="00DE0922" w:rsidRDefault="002E7CC2" w:rsidP="001D3BD1">
                <w:pPr>
                  <w:spacing w:after="120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57707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E7CC2" w:rsidRPr="00577077" w:rsidTr="002E7CC2">
        <w:tc>
          <w:tcPr>
            <w:tcW w:w="2394" w:type="dxa"/>
            <w:vAlign w:val="center"/>
          </w:tcPr>
          <w:p w:rsidR="002E7CC2" w:rsidRPr="00DE0922" w:rsidRDefault="002E7CC2" w:rsidP="001D3BD1">
            <w:pPr>
              <w:spacing w:after="12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Progress Up To Date: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252871737"/>
            <w:showingPlcHdr/>
            <w:comboBox>
              <w:listItem w:value="Click and 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394" w:type="dxa"/>
                <w:shd w:val="clear" w:color="auto" w:fill="FFFF99"/>
                <w:vAlign w:val="center"/>
              </w:tcPr>
              <w:p w:rsidR="002E7CC2" w:rsidRPr="00DE0922" w:rsidRDefault="002E7CC2" w:rsidP="001D3BD1">
                <w:pPr>
                  <w:spacing w:after="120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57707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890" w:type="dxa"/>
            <w:shd w:val="clear" w:color="auto" w:fill="FFFF99"/>
            <w:vAlign w:val="center"/>
          </w:tcPr>
          <w:p w:rsidR="002E7CC2" w:rsidRPr="00DE0922" w:rsidRDefault="002E7CC2" w:rsidP="001D3BD1">
            <w:p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</w:p>
        </w:tc>
        <w:tc>
          <w:tcPr>
            <w:tcW w:w="1890" w:type="dxa"/>
            <w:shd w:val="clear" w:color="auto" w:fill="auto"/>
          </w:tcPr>
          <w:p w:rsidR="002E7CC2" w:rsidRPr="00DE0922" w:rsidRDefault="002E7CC2" w:rsidP="001D3BD1">
            <w:p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3</w:t>
            </w:r>
            <w:r w:rsidRPr="002E7CC2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rd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Quarter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508956054"/>
            <w:showingPlcHdr/>
            <w:comboBox>
              <w:listItem w:value="Click and 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90" w:type="dxa"/>
                <w:shd w:val="clear" w:color="auto" w:fill="FFFF99"/>
              </w:tcPr>
              <w:p w:rsidR="002E7CC2" w:rsidRPr="00DE0922" w:rsidRDefault="002E7CC2" w:rsidP="001D3BD1">
                <w:pPr>
                  <w:spacing w:after="120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57707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  <w:tr w:rsidR="002E7CC2" w:rsidRPr="00577077" w:rsidTr="002E7CC2">
        <w:tc>
          <w:tcPr>
            <w:tcW w:w="2394" w:type="dxa"/>
            <w:vAlign w:val="center"/>
          </w:tcPr>
          <w:p w:rsidR="002E7CC2" w:rsidRPr="00DE0922" w:rsidRDefault="002E7CC2" w:rsidP="001D3BD1">
            <w:pPr>
              <w:spacing w:after="120"/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i/>
                <w:color w:val="000000"/>
                <w:sz w:val="20"/>
                <w:szCs w:val="20"/>
              </w:rPr>
              <w:t>Study Island Assignments Complete: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1227887446"/>
            <w:showingPlcHdr/>
            <w:comboBox>
              <w:listItem w:value="Click and 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2394" w:type="dxa"/>
                <w:shd w:val="clear" w:color="auto" w:fill="FFFF99"/>
                <w:vAlign w:val="center"/>
              </w:tcPr>
              <w:p w:rsidR="002E7CC2" w:rsidRPr="00DE0922" w:rsidRDefault="002E7CC2" w:rsidP="001D3BD1">
                <w:pPr>
                  <w:spacing w:after="120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57707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  <w:tc>
          <w:tcPr>
            <w:tcW w:w="1890" w:type="dxa"/>
            <w:shd w:val="clear" w:color="auto" w:fill="FFFF99"/>
            <w:vAlign w:val="center"/>
          </w:tcPr>
          <w:p w:rsidR="002E7CC2" w:rsidRPr="00DE0922" w:rsidRDefault="002E7CC2" w:rsidP="001D3BD1">
            <w:p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Missing Pathways:</w:t>
            </w:r>
          </w:p>
        </w:tc>
        <w:tc>
          <w:tcPr>
            <w:tcW w:w="1890" w:type="dxa"/>
            <w:shd w:val="clear" w:color="auto" w:fill="auto"/>
          </w:tcPr>
          <w:p w:rsidR="002E7CC2" w:rsidRPr="00DE0922" w:rsidRDefault="002E7CC2" w:rsidP="001D3BD1">
            <w:pPr>
              <w:spacing w:after="120"/>
              <w:rPr>
                <w:rFonts w:asciiTheme="minorHAnsi" w:hAnsiTheme="minorHAnsi" w:cstheme="minorHAnsi"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>4</w:t>
            </w:r>
            <w:r w:rsidRPr="002E7CC2">
              <w:rPr>
                <w:rFonts w:asciiTheme="minorHAnsi" w:hAnsiTheme="minorHAnsi" w:cstheme="minorHAnsi"/>
                <w:color w:val="000000"/>
                <w:sz w:val="20"/>
                <w:szCs w:val="20"/>
                <w:vertAlign w:val="superscript"/>
              </w:rPr>
              <w:t>th</w:t>
            </w:r>
            <w:r>
              <w:rPr>
                <w:rFonts w:asciiTheme="minorHAnsi" w:hAnsiTheme="minorHAnsi" w:cstheme="minorHAnsi"/>
                <w:color w:val="000000"/>
                <w:sz w:val="20"/>
                <w:szCs w:val="20"/>
              </w:rPr>
              <w:t xml:space="preserve"> Quarter</w:t>
            </w:r>
          </w:p>
        </w:tc>
        <w:sdt>
          <w:sdtPr>
            <w:rPr>
              <w:rFonts w:asciiTheme="minorHAnsi" w:hAnsiTheme="minorHAnsi" w:cstheme="minorHAnsi"/>
              <w:color w:val="000000"/>
              <w:sz w:val="20"/>
              <w:szCs w:val="20"/>
            </w:rPr>
            <w:id w:val="-1880166100"/>
            <w:showingPlcHdr/>
            <w:comboBox>
              <w:listItem w:value="Click and choose"/>
              <w:listItem w:displayText="yes" w:value="yes"/>
              <w:listItem w:displayText="no" w:value="no"/>
            </w:comboBox>
          </w:sdtPr>
          <w:sdtEndPr/>
          <w:sdtContent>
            <w:tc>
              <w:tcPr>
                <w:tcW w:w="1890" w:type="dxa"/>
                <w:shd w:val="clear" w:color="auto" w:fill="FFFF99"/>
              </w:tcPr>
              <w:p w:rsidR="002E7CC2" w:rsidRPr="00DE0922" w:rsidRDefault="002E7CC2" w:rsidP="001D3BD1">
                <w:pPr>
                  <w:spacing w:after="120"/>
                  <w:rPr>
                    <w:rFonts w:asciiTheme="minorHAnsi" w:hAnsiTheme="minorHAnsi" w:cstheme="minorHAnsi"/>
                    <w:color w:val="000000"/>
                    <w:sz w:val="20"/>
                    <w:szCs w:val="20"/>
                  </w:rPr>
                </w:pPr>
                <w:r w:rsidRPr="00577077">
                  <w:rPr>
                    <w:rStyle w:val="PlaceholderText"/>
                    <w:sz w:val="20"/>
                    <w:szCs w:val="20"/>
                  </w:rPr>
                  <w:t>Choose an item.</w:t>
                </w:r>
              </w:p>
            </w:tc>
          </w:sdtContent>
        </w:sdt>
      </w:tr>
    </w:tbl>
    <w:p w:rsidR="00577077" w:rsidRDefault="002E7CC2" w:rsidP="002E7CC2">
      <w:pPr>
        <w:spacing w:after="120"/>
        <w:rPr>
          <w:rFonts w:asciiTheme="minorHAnsi" w:hAnsiTheme="minorHAnsi" w:cstheme="minorHAnsi"/>
          <w:color w:val="000000"/>
          <w:sz w:val="20"/>
          <w:szCs w:val="20"/>
        </w:rPr>
      </w:pPr>
      <w:r>
        <w:rPr>
          <w:rFonts w:asciiTheme="minorHAnsi" w:hAnsiTheme="minorHAnsi" w:cstheme="minorHAnsi"/>
          <w:color w:val="000000"/>
          <w:sz w:val="20"/>
          <w:szCs w:val="20"/>
        </w:rPr>
        <w:t>Additional Running Compliancy Notes:</w:t>
      </w:r>
    </w:p>
    <w:sectPr w:rsidR="00577077" w:rsidSect="00E80FF5">
      <w:headerReference w:type="default" r:id="rId9"/>
      <w:footerReference w:type="default" r:id="rId10"/>
      <w:pgSz w:w="12240" w:h="15840" w:code="1"/>
      <w:pgMar w:top="720" w:right="720" w:bottom="720" w:left="720" w:header="288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0175" w:rsidRDefault="00490175" w:rsidP="00697E91">
      <w:r>
        <w:separator/>
      </w:r>
    </w:p>
  </w:endnote>
  <w:endnote w:type="continuationSeparator" w:id="0">
    <w:p w:rsidR="00490175" w:rsidRDefault="00490175" w:rsidP="00697E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87520605"/>
      <w:docPartObj>
        <w:docPartGallery w:val="Page Numbers (Bottom of Page)"/>
        <w:docPartUnique/>
      </w:docPartObj>
    </w:sdtPr>
    <w:sdtEndPr/>
    <w:sdtContent>
      <w:sdt>
        <w:sdtPr>
          <w:id w:val="860082579"/>
          <w:docPartObj>
            <w:docPartGallery w:val="Page Numbers (Top of Page)"/>
            <w:docPartUnique/>
          </w:docPartObj>
        </w:sdtPr>
        <w:sdtEndPr/>
        <w:sdtContent>
          <w:sdt>
            <w:sdtPr>
              <w:id w:val="525912505"/>
              <w:docPartObj>
                <w:docPartGallery w:val="Page Numbers (Top of Page)"/>
                <w:docPartUnique/>
              </w:docPartObj>
            </w:sdtPr>
            <w:sdtEndPr/>
            <w:sdtContent>
              <w:p w:rsidR="00A13D37" w:rsidRDefault="00A13D37" w:rsidP="00E80FF5">
                <w:pPr>
                  <w:pStyle w:val="Footer"/>
                  <w:jc w:val="right"/>
                </w:pPr>
                <w:r w:rsidRPr="00E80FF5">
                  <w:rPr>
                    <w:sz w:val="16"/>
                    <w:szCs w:val="16"/>
                  </w:rPr>
                  <w:t xml:space="preserve">Page </w:t>
                </w:r>
                <w:r w:rsidRPr="00E80FF5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E80FF5">
                  <w:rPr>
                    <w:b/>
                    <w:bCs/>
                    <w:sz w:val="16"/>
                    <w:szCs w:val="16"/>
                  </w:rPr>
                  <w:instrText xml:space="preserve"> PAGE </w:instrText>
                </w:r>
                <w:r w:rsidRPr="00E80FF5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530652">
                  <w:rPr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E80FF5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  <w:r w:rsidRPr="00E80FF5">
                  <w:rPr>
                    <w:sz w:val="16"/>
                    <w:szCs w:val="16"/>
                  </w:rPr>
                  <w:t xml:space="preserve"> of </w:t>
                </w:r>
                <w:r w:rsidRPr="00E80FF5">
                  <w:rPr>
                    <w:b/>
                    <w:bCs/>
                    <w:sz w:val="16"/>
                    <w:szCs w:val="16"/>
                  </w:rPr>
                  <w:fldChar w:fldCharType="begin"/>
                </w:r>
                <w:r w:rsidRPr="00E80FF5">
                  <w:rPr>
                    <w:b/>
                    <w:bCs/>
                    <w:sz w:val="16"/>
                    <w:szCs w:val="16"/>
                  </w:rPr>
                  <w:instrText xml:space="preserve"> NUMPAGES  </w:instrText>
                </w:r>
                <w:r w:rsidRPr="00E80FF5">
                  <w:rPr>
                    <w:b/>
                    <w:bCs/>
                    <w:sz w:val="16"/>
                    <w:szCs w:val="16"/>
                  </w:rPr>
                  <w:fldChar w:fldCharType="separate"/>
                </w:r>
                <w:r w:rsidR="00530652">
                  <w:rPr>
                    <w:b/>
                    <w:bCs/>
                    <w:noProof/>
                    <w:sz w:val="16"/>
                    <w:szCs w:val="16"/>
                  </w:rPr>
                  <w:t>1</w:t>
                </w:r>
                <w:r w:rsidRPr="00E80FF5">
                  <w:rPr>
                    <w:b/>
                    <w:bCs/>
                    <w:sz w:val="16"/>
                    <w:szCs w:val="16"/>
                  </w:rPr>
                  <w:fldChar w:fldCharType="end"/>
                </w:r>
              </w:p>
            </w:sdtContent>
          </w:sdt>
          <w:p w:rsidR="00A13D37" w:rsidRDefault="00490175">
            <w:pPr>
              <w:pStyle w:val="Footer"/>
              <w:jc w:val="right"/>
            </w:pPr>
          </w:p>
        </w:sdtContent>
      </w:sdt>
    </w:sdtContent>
  </w:sdt>
  <w:p w:rsidR="00A13D37" w:rsidRDefault="00A13D3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0175" w:rsidRDefault="00490175" w:rsidP="00697E91">
      <w:r>
        <w:separator/>
      </w:r>
    </w:p>
  </w:footnote>
  <w:footnote w:type="continuationSeparator" w:id="0">
    <w:p w:rsidR="00490175" w:rsidRDefault="00490175" w:rsidP="00697E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olor w:val="FF0000"/>
        <w:sz w:val="24"/>
      </w:rPr>
      <w:id w:val="334580166"/>
      <w:showingPlcHdr/>
      <w:date>
        <w:dateFormat w:val="dddd, MMMM dd, yyyy"/>
        <w:lid w:val="en-US"/>
        <w:storeMappedDataAs w:val="dateTime"/>
        <w:calendar w:val="gregorian"/>
      </w:date>
    </w:sdtPr>
    <w:sdtEndPr/>
    <w:sdtContent>
      <w:p w:rsidR="00A13D37" w:rsidRPr="00D70B7C" w:rsidRDefault="00DE0922" w:rsidP="00490F73">
        <w:pPr>
          <w:jc w:val="right"/>
          <w:rPr>
            <w:color w:val="FF0000"/>
            <w:sz w:val="24"/>
          </w:rPr>
        </w:pPr>
        <w:r>
          <w:rPr>
            <w:color w:val="FF0000"/>
            <w:sz w:val="24"/>
          </w:rPr>
          <w:t xml:space="preserve">     </w:t>
        </w:r>
      </w:p>
    </w:sdtContent>
  </w:sdt>
  <w:p w:rsidR="00504675" w:rsidRDefault="006C2562" w:rsidP="00504675">
    <w:pPr>
      <w:jc w:val="center"/>
      <w:rPr>
        <w:sz w:val="28"/>
        <w:szCs w:val="28"/>
      </w:rPr>
    </w:pPr>
    <w:r>
      <w:rPr>
        <w:sz w:val="28"/>
        <w:szCs w:val="28"/>
      </w:rPr>
      <w:t xml:space="preserve">UTVA </w:t>
    </w:r>
    <w:r w:rsidR="00504675">
      <w:rPr>
        <w:sz w:val="28"/>
        <w:szCs w:val="28"/>
      </w:rPr>
      <w:t>Family Academic Support Team Referral</w:t>
    </w:r>
  </w:p>
  <w:p w:rsidR="00A13D37" w:rsidRPr="00D26371" w:rsidRDefault="00504675" w:rsidP="00490F73">
    <w:pPr>
      <w:jc w:val="center"/>
      <w:rPr>
        <w:sz w:val="28"/>
        <w:szCs w:val="28"/>
      </w:rPr>
    </w:pPr>
    <w:r>
      <w:rPr>
        <w:sz w:val="28"/>
        <w:szCs w:val="28"/>
      </w:rPr>
      <w:t xml:space="preserve">Teacher </w:t>
    </w:r>
    <w:r w:rsidR="00990DC7">
      <w:rPr>
        <w:sz w:val="28"/>
        <w:szCs w:val="28"/>
      </w:rPr>
      <w:t>Compliancy Running Note</w:t>
    </w:r>
  </w:p>
  <w:tbl>
    <w:tblPr>
      <w:tblStyle w:val="TableGrid"/>
      <w:tblW w:w="0" w:type="auto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2013"/>
      <w:gridCol w:w="3137"/>
      <w:gridCol w:w="2933"/>
      <w:gridCol w:w="2933"/>
    </w:tblGrid>
    <w:tr w:rsidR="00A13D37" w:rsidRPr="004D32D7" w:rsidTr="00235A4B">
      <w:trPr>
        <w:trHeight w:hRule="exact" w:val="432"/>
      </w:trPr>
      <w:tc>
        <w:tcPr>
          <w:tcW w:w="2013" w:type="dxa"/>
          <w:vAlign w:val="center"/>
        </w:tcPr>
        <w:p w:rsidR="00A13D37" w:rsidRPr="00DE0922" w:rsidRDefault="00A13D37" w:rsidP="00235A4B">
          <w:pPr>
            <w:rPr>
              <w:sz w:val="28"/>
            </w:rPr>
          </w:pPr>
          <w:r w:rsidRPr="00DE0922">
            <w:rPr>
              <w:sz w:val="28"/>
            </w:rPr>
            <w:t xml:space="preserve">Student Name </w:t>
          </w:r>
        </w:p>
      </w:tc>
      <w:tc>
        <w:tcPr>
          <w:tcW w:w="3137" w:type="dxa"/>
          <w:vAlign w:val="center"/>
        </w:tcPr>
        <w:p w:rsidR="00A13D37" w:rsidRPr="00DE0922" w:rsidRDefault="00A13D37" w:rsidP="00235A4B">
          <w:pPr>
            <w:rPr>
              <w:i/>
              <w:sz w:val="24"/>
            </w:rPr>
          </w:pPr>
        </w:p>
      </w:tc>
      <w:tc>
        <w:tcPr>
          <w:tcW w:w="2933" w:type="dxa"/>
          <w:vAlign w:val="center"/>
        </w:tcPr>
        <w:p w:rsidR="00A13D37" w:rsidRPr="00DE0922" w:rsidRDefault="00A13D37" w:rsidP="00235A4B">
          <w:pPr>
            <w:rPr>
              <w:sz w:val="28"/>
            </w:rPr>
          </w:pPr>
          <w:r w:rsidRPr="00DE0922">
            <w:rPr>
              <w:sz w:val="28"/>
            </w:rPr>
            <w:t>Learning Coach</w:t>
          </w:r>
          <w:r w:rsidR="00503D9D" w:rsidRPr="00DE0922">
            <w:rPr>
              <w:sz w:val="28"/>
            </w:rPr>
            <w:t>/Mentor</w:t>
          </w:r>
        </w:p>
      </w:tc>
      <w:tc>
        <w:tcPr>
          <w:tcW w:w="2933" w:type="dxa"/>
          <w:vAlign w:val="center"/>
        </w:tcPr>
        <w:p w:rsidR="00A13D37" w:rsidRPr="00235A4B" w:rsidRDefault="00A13D37" w:rsidP="00235A4B">
          <w:pPr>
            <w:rPr>
              <w:i/>
              <w:sz w:val="24"/>
            </w:rPr>
          </w:pPr>
        </w:p>
      </w:tc>
    </w:tr>
    <w:tr w:rsidR="00A13D37" w:rsidRPr="004D32D7" w:rsidTr="00235A4B">
      <w:trPr>
        <w:trHeight w:hRule="exact" w:val="432"/>
      </w:trPr>
      <w:tc>
        <w:tcPr>
          <w:tcW w:w="2013" w:type="dxa"/>
          <w:vAlign w:val="center"/>
        </w:tcPr>
        <w:p w:rsidR="00A13D37" w:rsidRPr="00DE0922" w:rsidRDefault="00A13D37" w:rsidP="00235A4B">
          <w:pPr>
            <w:rPr>
              <w:sz w:val="28"/>
            </w:rPr>
          </w:pPr>
          <w:r w:rsidRPr="00DE0922">
            <w:rPr>
              <w:sz w:val="28"/>
            </w:rPr>
            <w:t>Student ID</w:t>
          </w:r>
        </w:p>
      </w:tc>
      <w:tc>
        <w:tcPr>
          <w:tcW w:w="3137" w:type="dxa"/>
          <w:vAlign w:val="center"/>
        </w:tcPr>
        <w:p w:rsidR="00A13D37" w:rsidRPr="00DE0922" w:rsidRDefault="00A13D37" w:rsidP="00235A4B">
          <w:pPr>
            <w:rPr>
              <w:i/>
              <w:sz w:val="24"/>
            </w:rPr>
          </w:pPr>
        </w:p>
      </w:tc>
      <w:tc>
        <w:tcPr>
          <w:tcW w:w="2933" w:type="dxa"/>
          <w:vAlign w:val="center"/>
        </w:tcPr>
        <w:p w:rsidR="00A13D37" w:rsidRPr="00DE0922" w:rsidRDefault="00DE0922" w:rsidP="00235A4B">
          <w:pPr>
            <w:rPr>
              <w:sz w:val="28"/>
            </w:rPr>
          </w:pPr>
          <w:r>
            <w:rPr>
              <w:sz w:val="28"/>
            </w:rPr>
            <w:t>Grade</w:t>
          </w:r>
        </w:p>
      </w:tc>
      <w:tc>
        <w:tcPr>
          <w:tcW w:w="2933" w:type="dxa"/>
          <w:vAlign w:val="center"/>
        </w:tcPr>
        <w:p w:rsidR="00A13D37" w:rsidRPr="00235A4B" w:rsidRDefault="00A13D37" w:rsidP="00235A4B">
          <w:pPr>
            <w:rPr>
              <w:i/>
              <w:sz w:val="24"/>
            </w:rPr>
          </w:pPr>
        </w:p>
      </w:tc>
    </w:tr>
    <w:tr w:rsidR="00A13D37" w:rsidRPr="004D32D7" w:rsidTr="00DE0922">
      <w:trPr>
        <w:trHeight w:hRule="exact" w:val="80"/>
      </w:trPr>
      <w:tc>
        <w:tcPr>
          <w:tcW w:w="2013" w:type="dxa"/>
          <w:vAlign w:val="center"/>
        </w:tcPr>
        <w:p w:rsidR="00A13D37" w:rsidRPr="00DE0922" w:rsidRDefault="00A13D37" w:rsidP="00235A4B">
          <w:pPr>
            <w:rPr>
              <w:sz w:val="28"/>
            </w:rPr>
          </w:pPr>
        </w:p>
      </w:tc>
      <w:tc>
        <w:tcPr>
          <w:tcW w:w="3137" w:type="dxa"/>
          <w:vAlign w:val="center"/>
        </w:tcPr>
        <w:p w:rsidR="00A13D37" w:rsidRPr="00DE0922" w:rsidRDefault="00A13D37" w:rsidP="00235A4B">
          <w:pPr>
            <w:rPr>
              <w:i/>
              <w:sz w:val="24"/>
            </w:rPr>
          </w:pPr>
        </w:p>
      </w:tc>
      <w:tc>
        <w:tcPr>
          <w:tcW w:w="2933" w:type="dxa"/>
          <w:vAlign w:val="center"/>
        </w:tcPr>
        <w:p w:rsidR="00A13D37" w:rsidRPr="00DE0922" w:rsidRDefault="00A13D37" w:rsidP="00235A4B">
          <w:pPr>
            <w:rPr>
              <w:sz w:val="28"/>
            </w:rPr>
          </w:pPr>
        </w:p>
      </w:tc>
      <w:tc>
        <w:tcPr>
          <w:tcW w:w="2933" w:type="dxa"/>
          <w:vAlign w:val="center"/>
        </w:tcPr>
        <w:p w:rsidR="00A13D37" w:rsidRPr="00235A4B" w:rsidRDefault="00A13D37" w:rsidP="00235A4B">
          <w:pPr>
            <w:rPr>
              <w:i/>
              <w:sz w:val="24"/>
            </w:rPr>
          </w:pPr>
        </w:p>
      </w:tc>
    </w:tr>
  </w:tbl>
  <w:p w:rsidR="00A13D37" w:rsidRPr="007D6971" w:rsidRDefault="00A13D37" w:rsidP="004D32D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B00708"/>
    <w:multiLevelType w:val="hybridMultilevel"/>
    <w:tmpl w:val="276E2060"/>
    <w:lvl w:ilvl="0" w:tplc="D49277C4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AB16390"/>
    <w:multiLevelType w:val="hybridMultilevel"/>
    <w:tmpl w:val="8E40C18A"/>
    <w:lvl w:ilvl="0" w:tplc="04090005">
      <w:start w:val="1"/>
      <w:numFmt w:val="bullet"/>
      <w:lvlText w:val=""/>
      <w:lvlJc w:val="left"/>
      <w:pPr>
        <w:ind w:left="936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5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1D7"/>
    <w:rsid w:val="00017608"/>
    <w:rsid w:val="00026F58"/>
    <w:rsid w:val="000503FC"/>
    <w:rsid w:val="00063E6D"/>
    <w:rsid w:val="000878A9"/>
    <w:rsid w:val="000974C3"/>
    <w:rsid w:val="000A32F7"/>
    <w:rsid w:val="000C7842"/>
    <w:rsid w:val="00124AFD"/>
    <w:rsid w:val="001340FA"/>
    <w:rsid w:val="00144FD8"/>
    <w:rsid w:val="001551B0"/>
    <w:rsid w:val="00155C16"/>
    <w:rsid w:val="001D3BD1"/>
    <w:rsid w:val="001D4545"/>
    <w:rsid w:val="001E4A46"/>
    <w:rsid w:val="001F1DFB"/>
    <w:rsid w:val="00200549"/>
    <w:rsid w:val="00212E5F"/>
    <w:rsid w:val="0021737D"/>
    <w:rsid w:val="00227B4E"/>
    <w:rsid w:val="00232876"/>
    <w:rsid w:val="00235A4B"/>
    <w:rsid w:val="0025686F"/>
    <w:rsid w:val="0028175C"/>
    <w:rsid w:val="00282333"/>
    <w:rsid w:val="00290ABF"/>
    <w:rsid w:val="002A2AD3"/>
    <w:rsid w:val="002A398A"/>
    <w:rsid w:val="002D24A2"/>
    <w:rsid w:val="002E5AAF"/>
    <w:rsid w:val="002E77A3"/>
    <w:rsid w:val="002E7CC2"/>
    <w:rsid w:val="00305DCF"/>
    <w:rsid w:val="00307AE0"/>
    <w:rsid w:val="00332580"/>
    <w:rsid w:val="00332EA9"/>
    <w:rsid w:val="00333E51"/>
    <w:rsid w:val="003411C1"/>
    <w:rsid w:val="00350DE3"/>
    <w:rsid w:val="00351EAC"/>
    <w:rsid w:val="00355A94"/>
    <w:rsid w:val="00375AC0"/>
    <w:rsid w:val="00386017"/>
    <w:rsid w:val="003A3DAA"/>
    <w:rsid w:val="003D5CB4"/>
    <w:rsid w:val="003F390A"/>
    <w:rsid w:val="00401E73"/>
    <w:rsid w:val="004041C4"/>
    <w:rsid w:val="004070EE"/>
    <w:rsid w:val="00407EDF"/>
    <w:rsid w:val="0041768D"/>
    <w:rsid w:val="004710A3"/>
    <w:rsid w:val="00490175"/>
    <w:rsid w:val="00490F73"/>
    <w:rsid w:val="004A6459"/>
    <w:rsid w:val="004B137A"/>
    <w:rsid w:val="004C66C1"/>
    <w:rsid w:val="004D32D7"/>
    <w:rsid w:val="004E354A"/>
    <w:rsid w:val="00503D9D"/>
    <w:rsid w:val="00504675"/>
    <w:rsid w:val="00530652"/>
    <w:rsid w:val="005643CC"/>
    <w:rsid w:val="00564AC3"/>
    <w:rsid w:val="00570AEC"/>
    <w:rsid w:val="00577077"/>
    <w:rsid w:val="00590C4A"/>
    <w:rsid w:val="00593A6B"/>
    <w:rsid w:val="005B33FD"/>
    <w:rsid w:val="005B68F2"/>
    <w:rsid w:val="005C5406"/>
    <w:rsid w:val="005D69C5"/>
    <w:rsid w:val="00621C58"/>
    <w:rsid w:val="00637180"/>
    <w:rsid w:val="006403B9"/>
    <w:rsid w:val="00642F8D"/>
    <w:rsid w:val="00665C60"/>
    <w:rsid w:val="00697E91"/>
    <w:rsid w:val="006A57CD"/>
    <w:rsid w:val="006C2562"/>
    <w:rsid w:val="006E21EF"/>
    <w:rsid w:val="006F1A53"/>
    <w:rsid w:val="00731116"/>
    <w:rsid w:val="00734D0B"/>
    <w:rsid w:val="00735A30"/>
    <w:rsid w:val="00772D47"/>
    <w:rsid w:val="00775401"/>
    <w:rsid w:val="007766C1"/>
    <w:rsid w:val="007837EF"/>
    <w:rsid w:val="00786770"/>
    <w:rsid w:val="007C1BD0"/>
    <w:rsid w:val="007C4A38"/>
    <w:rsid w:val="007D6971"/>
    <w:rsid w:val="007E7328"/>
    <w:rsid w:val="00840A69"/>
    <w:rsid w:val="0087493C"/>
    <w:rsid w:val="00881789"/>
    <w:rsid w:val="0088577A"/>
    <w:rsid w:val="008931FC"/>
    <w:rsid w:val="008B19B6"/>
    <w:rsid w:val="008B75F2"/>
    <w:rsid w:val="008C0E2A"/>
    <w:rsid w:val="008E532D"/>
    <w:rsid w:val="0090420B"/>
    <w:rsid w:val="00933565"/>
    <w:rsid w:val="00934E01"/>
    <w:rsid w:val="00952B5E"/>
    <w:rsid w:val="00953B45"/>
    <w:rsid w:val="00990DC7"/>
    <w:rsid w:val="009B21D7"/>
    <w:rsid w:val="009B7705"/>
    <w:rsid w:val="009C3A9C"/>
    <w:rsid w:val="00A02EDA"/>
    <w:rsid w:val="00A13D37"/>
    <w:rsid w:val="00A330E4"/>
    <w:rsid w:val="00A3317A"/>
    <w:rsid w:val="00A41C69"/>
    <w:rsid w:val="00A45DED"/>
    <w:rsid w:val="00A547EF"/>
    <w:rsid w:val="00A81E83"/>
    <w:rsid w:val="00A87383"/>
    <w:rsid w:val="00AA63D0"/>
    <w:rsid w:val="00AB313E"/>
    <w:rsid w:val="00AC4402"/>
    <w:rsid w:val="00AD3E7F"/>
    <w:rsid w:val="00B1583E"/>
    <w:rsid w:val="00B30A10"/>
    <w:rsid w:val="00B34FA0"/>
    <w:rsid w:val="00B36530"/>
    <w:rsid w:val="00B36D5C"/>
    <w:rsid w:val="00B4328F"/>
    <w:rsid w:val="00B506BA"/>
    <w:rsid w:val="00B6576F"/>
    <w:rsid w:val="00B658CF"/>
    <w:rsid w:val="00B82340"/>
    <w:rsid w:val="00B9730A"/>
    <w:rsid w:val="00BA2F65"/>
    <w:rsid w:val="00BC0054"/>
    <w:rsid w:val="00BC0C6A"/>
    <w:rsid w:val="00BC62B0"/>
    <w:rsid w:val="00C1684F"/>
    <w:rsid w:val="00C2427B"/>
    <w:rsid w:val="00C259F9"/>
    <w:rsid w:val="00C32763"/>
    <w:rsid w:val="00C84A5A"/>
    <w:rsid w:val="00CA2CED"/>
    <w:rsid w:val="00CC6BE5"/>
    <w:rsid w:val="00CE08FE"/>
    <w:rsid w:val="00CE30FF"/>
    <w:rsid w:val="00CF64E2"/>
    <w:rsid w:val="00CF75FB"/>
    <w:rsid w:val="00CF79A0"/>
    <w:rsid w:val="00D011CF"/>
    <w:rsid w:val="00D10E45"/>
    <w:rsid w:val="00D26371"/>
    <w:rsid w:val="00D30CFF"/>
    <w:rsid w:val="00D70B7C"/>
    <w:rsid w:val="00D7603A"/>
    <w:rsid w:val="00D836B4"/>
    <w:rsid w:val="00DB4B34"/>
    <w:rsid w:val="00DD01F8"/>
    <w:rsid w:val="00DE0922"/>
    <w:rsid w:val="00DF1B85"/>
    <w:rsid w:val="00DF72C0"/>
    <w:rsid w:val="00E80FF5"/>
    <w:rsid w:val="00E8253E"/>
    <w:rsid w:val="00EA5291"/>
    <w:rsid w:val="00EF0DBD"/>
    <w:rsid w:val="00F05DB2"/>
    <w:rsid w:val="00F106FD"/>
    <w:rsid w:val="00F46D91"/>
    <w:rsid w:val="00F95E98"/>
    <w:rsid w:val="00FA13E3"/>
    <w:rsid w:val="00FC2761"/>
    <w:rsid w:val="00FC4477"/>
    <w:rsid w:val="00FE1DEA"/>
    <w:rsid w:val="00FF29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D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1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C0E2A"/>
    <w:rPr>
      <w:color w:val="808080"/>
    </w:rPr>
  </w:style>
  <w:style w:type="table" w:styleId="TableGrid">
    <w:name w:val="Table Grid"/>
    <w:basedOn w:val="TableNormal"/>
    <w:uiPriority w:val="59"/>
    <w:rsid w:val="00D76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551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97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E9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97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E91"/>
    <w:rPr>
      <w:rFonts w:ascii="Calibri" w:hAnsi="Calibri" w:cs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21D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21D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B21D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1D7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8C0E2A"/>
    <w:rPr>
      <w:color w:val="808080"/>
    </w:rPr>
  </w:style>
  <w:style w:type="table" w:styleId="TableGrid">
    <w:name w:val="Table Grid"/>
    <w:basedOn w:val="TableNormal"/>
    <w:uiPriority w:val="59"/>
    <w:rsid w:val="00D7603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Shading">
    <w:name w:val="Light Shading"/>
    <w:basedOn w:val="TableNormal"/>
    <w:uiPriority w:val="60"/>
    <w:rsid w:val="001551B0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697E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97E91"/>
    <w:rPr>
      <w:rFonts w:ascii="Calibri" w:hAnsi="Calibri" w:cs="Calibri"/>
    </w:rPr>
  </w:style>
  <w:style w:type="paragraph" w:styleId="Footer">
    <w:name w:val="footer"/>
    <w:basedOn w:val="Normal"/>
    <w:link w:val="FooterChar"/>
    <w:uiPriority w:val="99"/>
    <w:unhideWhenUsed/>
    <w:rsid w:val="00697E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97E91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514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54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C0A3BB-63CF-4891-BC91-72F12A62C3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1877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Virtual Academy</Company>
  <LinksUpToDate>false</LinksUpToDate>
  <CharactersWithSpaces>2188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GCA Teacher Carol Varn FSL</dc:creator>
  <cp:lastModifiedBy>Sam Arnold</cp:lastModifiedBy>
  <cp:revision>2</cp:revision>
  <cp:lastPrinted>2014-08-19T15:52:00Z</cp:lastPrinted>
  <dcterms:created xsi:type="dcterms:W3CDTF">2014-10-15T16:31:00Z</dcterms:created>
  <dcterms:modified xsi:type="dcterms:W3CDTF">2014-10-15T16:31:00Z</dcterms:modified>
</cp:coreProperties>
</file>